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7D" w:rsidRDefault="00FA617D" w:rsidP="00FA61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УТВРЖДЕНО</w:t>
      </w:r>
    </w:p>
    <w:p w:rsidR="00FA617D" w:rsidRDefault="00FA617D" w:rsidP="00FA61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Приказом ГБУ ВО </w:t>
      </w:r>
    </w:p>
    <w:p w:rsidR="00FA617D" w:rsidRDefault="00FA617D" w:rsidP="00FA61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«СШОР водных видов спорта»</w:t>
      </w:r>
    </w:p>
    <w:p w:rsidR="00FA617D" w:rsidRDefault="00FA617D" w:rsidP="00FA61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38 от 02 апреля 2021 г.</w:t>
      </w:r>
    </w:p>
    <w:p w:rsidR="00643FC5" w:rsidRDefault="00643FC5" w:rsidP="00643FC5">
      <w:pPr>
        <w:pStyle w:val="Default"/>
      </w:pPr>
    </w:p>
    <w:p w:rsidR="00B90C57" w:rsidRDefault="00AE07D2" w:rsidP="00643FC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643FC5" w:rsidRPr="005D4457" w:rsidRDefault="00AE07D2" w:rsidP="005D44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</w:t>
      </w:r>
      <w:r w:rsidR="00325981">
        <w:rPr>
          <w:b/>
          <w:bCs/>
          <w:sz w:val="26"/>
          <w:szCs w:val="26"/>
        </w:rPr>
        <w:t xml:space="preserve">квалификационной </w:t>
      </w:r>
      <w:r w:rsidR="00643FC5">
        <w:rPr>
          <w:b/>
          <w:bCs/>
          <w:sz w:val="26"/>
          <w:szCs w:val="26"/>
        </w:rPr>
        <w:t xml:space="preserve">комиссии </w:t>
      </w:r>
      <w:r w:rsidR="005D4457">
        <w:rPr>
          <w:b/>
          <w:bCs/>
          <w:sz w:val="26"/>
          <w:szCs w:val="26"/>
        </w:rPr>
        <w:t xml:space="preserve">ГБУ ВО «СШОР водных видов спорта» </w:t>
      </w:r>
      <w:r w:rsidR="00643FC5">
        <w:rPr>
          <w:b/>
          <w:bCs/>
          <w:sz w:val="26"/>
          <w:szCs w:val="26"/>
        </w:rPr>
        <w:t xml:space="preserve">по проведению оценки результатов профессиональной деятельности тренеров </w:t>
      </w:r>
      <w:r w:rsidR="003213DC">
        <w:rPr>
          <w:b/>
          <w:bCs/>
          <w:sz w:val="26"/>
          <w:szCs w:val="26"/>
        </w:rPr>
        <w:t xml:space="preserve">и иных специалистов в области физической культуры и спорта </w:t>
      </w:r>
      <w:r w:rsidR="00643FC5">
        <w:rPr>
          <w:b/>
          <w:bCs/>
          <w:sz w:val="26"/>
          <w:szCs w:val="26"/>
        </w:rPr>
        <w:t>на соответствие их требованиям</w:t>
      </w:r>
      <w:r w:rsidR="005D4457">
        <w:rPr>
          <w:b/>
          <w:bCs/>
          <w:sz w:val="26"/>
          <w:szCs w:val="26"/>
        </w:rPr>
        <w:t xml:space="preserve"> </w:t>
      </w:r>
      <w:r w:rsidR="00325981">
        <w:rPr>
          <w:b/>
          <w:bCs/>
          <w:sz w:val="26"/>
          <w:szCs w:val="26"/>
        </w:rPr>
        <w:t>второй</w:t>
      </w:r>
      <w:r w:rsidR="003213DC">
        <w:rPr>
          <w:b/>
          <w:bCs/>
          <w:sz w:val="26"/>
          <w:szCs w:val="26"/>
        </w:rPr>
        <w:t xml:space="preserve"> </w:t>
      </w:r>
      <w:r w:rsidR="00643FC5">
        <w:rPr>
          <w:b/>
          <w:bCs/>
          <w:sz w:val="26"/>
          <w:szCs w:val="26"/>
        </w:rPr>
        <w:t>квалификационной категории</w:t>
      </w:r>
    </w:p>
    <w:p w:rsidR="00AE07D2" w:rsidRDefault="00AE07D2" w:rsidP="00643FC5">
      <w:pPr>
        <w:pStyle w:val="Default"/>
        <w:jc w:val="center"/>
        <w:rPr>
          <w:sz w:val="26"/>
          <w:szCs w:val="26"/>
        </w:rPr>
      </w:pPr>
    </w:p>
    <w:p w:rsidR="00643FC5" w:rsidRDefault="00643FC5" w:rsidP="00643FC5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643FC5" w:rsidRDefault="00643FC5" w:rsidP="000F2FFD">
      <w:pPr>
        <w:pStyle w:val="Default"/>
        <w:ind w:left="360"/>
        <w:jc w:val="both"/>
        <w:rPr>
          <w:sz w:val="26"/>
          <w:szCs w:val="26"/>
        </w:rPr>
      </w:pPr>
    </w:p>
    <w:p w:rsidR="00643FC5" w:rsidRPr="00FA617D" w:rsidRDefault="000E1A6D" w:rsidP="00FA617D">
      <w:pPr>
        <w:pStyle w:val="Default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="00643FC5">
        <w:rPr>
          <w:sz w:val="26"/>
          <w:szCs w:val="26"/>
        </w:rPr>
        <w:t xml:space="preserve"> </w:t>
      </w:r>
      <w:r w:rsidR="00325981">
        <w:rPr>
          <w:sz w:val="26"/>
          <w:szCs w:val="26"/>
        </w:rPr>
        <w:t>Квалификационная к</w:t>
      </w:r>
      <w:r w:rsidR="00643FC5">
        <w:rPr>
          <w:sz w:val="26"/>
          <w:szCs w:val="26"/>
        </w:rPr>
        <w:t xml:space="preserve">омиссия по проведению оценки результатов профессиональной деятельности тренеров </w:t>
      </w:r>
      <w:r w:rsidR="000F2FFD">
        <w:rPr>
          <w:sz w:val="26"/>
          <w:szCs w:val="26"/>
        </w:rPr>
        <w:t>и иных специалистов в области физической культуры и спорта</w:t>
      </w:r>
      <w:r w:rsidR="003213DC">
        <w:rPr>
          <w:sz w:val="26"/>
          <w:szCs w:val="26"/>
        </w:rPr>
        <w:t xml:space="preserve"> (далее - Специалисты)</w:t>
      </w:r>
      <w:r w:rsidR="000F2FFD">
        <w:rPr>
          <w:sz w:val="26"/>
          <w:szCs w:val="26"/>
        </w:rPr>
        <w:t xml:space="preserve"> </w:t>
      </w:r>
      <w:r w:rsidR="00643FC5">
        <w:rPr>
          <w:sz w:val="26"/>
          <w:szCs w:val="26"/>
        </w:rPr>
        <w:t>на соответствие их требованиям второй квалификационной категории (далее - Комиссия) формируется на постоянной основе в целях присвоения второй квалификационной категории тренерам</w:t>
      </w:r>
      <w:r w:rsidR="003213DC">
        <w:rPr>
          <w:sz w:val="26"/>
          <w:szCs w:val="26"/>
        </w:rPr>
        <w:t xml:space="preserve"> и Специалистам </w:t>
      </w:r>
      <w:r w:rsidR="00325981">
        <w:rPr>
          <w:sz w:val="26"/>
          <w:szCs w:val="26"/>
        </w:rPr>
        <w:t xml:space="preserve">ГБУ ВО </w:t>
      </w:r>
      <w:r w:rsidR="00AE07D2">
        <w:rPr>
          <w:sz w:val="26"/>
          <w:szCs w:val="26"/>
        </w:rPr>
        <w:t>«</w:t>
      </w:r>
      <w:r w:rsidR="00325981">
        <w:rPr>
          <w:sz w:val="26"/>
          <w:szCs w:val="26"/>
        </w:rPr>
        <w:t>СШОР водных видов спорта»</w:t>
      </w:r>
      <w:r w:rsidR="00643FC5">
        <w:rPr>
          <w:sz w:val="26"/>
          <w:szCs w:val="26"/>
        </w:rPr>
        <w:t xml:space="preserve"> (далее - </w:t>
      </w:r>
      <w:r w:rsidR="00643FC5" w:rsidRPr="00FA617D">
        <w:rPr>
          <w:sz w:val="28"/>
          <w:szCs w:val="28"/>
        </w:rPr>
        <w:t xml:space="preserve">Учреждение). </w:t>
      </w:r>
    </w:p>
    <w:p w:rsidR="00643FC5" w:rsidRPr="00FA617D" w:rsidRDefault="000E1A6D" w:rsidP="00FA6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1.</w:t>
      </w:r>
      <w:r w:rsidR="00643FC5" w:rsidRPr="00FA617D">
        <w:rPr>
          <w:rFonts w:ascii="Times New Roman" w:hAnsi="Times New Roman" w:cs="Times New Roman"/>
          <w:sz w:val="28"/>
          <w:szCs w:val="28"/>
        </w:rPr>
        <w:t xml:space="preserve">2. Комиссия при исполнении возложенных на нее функций руководствуется </w:t>
      </w:r>
      <w:r w:rsidR="00643FC5" w:rsidRPr="00FA617D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04 декабря 2007 года № 329-ФЗ «О физической культуре и спорте в Российской Федерации», приказом Министерства спорта России от 19 декабря 2019 года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спорта», приказом Министерства спорта России от 19 марта 2020 года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 </w:t>
      </w:r>
      <w:r w:rsidR="00FA617D" w:rsidRPr="00FA617D">
        <w:rPr>
          <w:rFonts w:ascii="Times New Roman" w:hAnsi="Times New Roman" w:cs="Times New Roman"/>
          <w:sz w:val="26"/>
          <w:szCs w:val="26"/>
        </w:rPr>
        <w:t>П</w:t>
      </w:r>
      <w:r w:rsidR="00FA617D" w:rsidRPr="00FA617D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FA617D" w:rsidRPr="00FA617D">
        <w:rPr>
          <w:rFonts w:ascii="Times New Roman" w:hAnsi="Times New Roman" w:cs="Times New Roman"/>
          <w:sz w:val="26"/>
          <w:szCs w:val="26"/>
        </w:rPr>
        <w:t>о порядке присвоения второй квалификационной категории тренеров</w:t>
      </w:r>
      <w:r w:rsidR="00FA617D" w:rsidRPr="00FA617D">
        <w:rPr>
          <w:rFonts w:ascii="Times New Roman" w:hAnsi="Times New Roman" w:cs="Times New Roman"/>
          <w:sz w:val="26"/>
          <w:szCs w:val="26"/>
        </w:rPr>
        <w:t xml:space="preserve"> и </w:t>
      </w:r>
      <w:r w:rsidR="00FA617D" w:rsidRPr="00FA617D">
        <w:rPr>
          <w:rFonts w:ascii="Times New Roman" w:hAnsi="Times New Roman" w:cs="Times New Roman"/>
          <w:sz w:val="26"/>
          <w:szCs w:val="26"/>
        </w:rPr>
        <w:t>иных специалистов в области физической культуры и спорта</w:t>
      </w:r>
      <w:r w:rsidR="00FA617D" w:rsidRPr="00FA617D">
        <w:rPr>
          <w:rFonts w:ascii="Times New Roman" w:hAnsi="Times New Roman" w:cs="Times New Roman"/>
          <w:sz w:val="26"/>
          <w:szCs w:val="26"/>
        </w:rPr>
        <w:t xml:space="preserve"> </w:t>
      </w:r>
      <w:r w:rsidR="00FA617D" w:rsidRPr="00FA617D">
        <w:rPr>
          <w:rFonts w:ascii="Times New Roman" w:hAnsi="Times New Roman" w:cs="Times New Roman"/>
          <w:sz w:val="26"/>
          <w:szCs w:val="26"/>
        </w:rPr>
        <w:t>государственного бюджетного учреж</w:t>
      </w:r>
      <w:r w:rsidR="00FA617D" w:rsidRPr="00FA617D">
        <w:rPr>
          <w:rFonts w:ascii="Times New Roman" w:hAnsi="Times New Roman" w:cs="Times New Roman"/>
          <w:sz w:val="26"/>
          <w:szCs w:val="26"/>
        </w:rPr>
        <w:t xml:space="preserve">дения Воронежской области </w:t>
      </w:r>
      <w:r w:rsidR="00FA617D" w:rsidRPr="00FA617D">
        <w:rPr>
          <w:rFonts w:ascii="Times New Roman" w:hAnsi="Times New Roman" w:cs="Times New Roman"/>
          <w:sz w:val="26"/>
          <w:szCs w:val="26"/>
        </w:rPr>
        <w:t>«Спортивная школа олимпийского резерва водных видов спорта»</w:t>
      </w:r>
      <w:r w:rsidR="00FA617D" w:rsidRPr="00FA617D">
        <w:rPr>
          <w:rFonts w:ascii="Times New Roman" w:hAnsi="Times New Roman" w:cs="Times New Roman"/>
          <w:sz w:val="26"/>
          <w:szCs w:val="26"/>
        </w:rPr>
        <w:t xml:space="preserve">, </w:t>
      </w:r>
      <w:r w:rsidR="00643FC5" w:rsidRPr="00FA617D">
        <w:rPr>
          <w:rFonts w:ascii="Times New Roman" w:hAnsi="Times New Roman" w:cs="Times New Roman"/>
          <w:sz w:val="26"/>
          <w:szCs w:val="26"/>
        </w:rPr>
        <w:t>иными правовыми акта</w:t>
      </w:r>
      <w:r w:rsidR="00325981" w:rsidRPr="00FA617D">
        <w:rPr>
          <w:rFonts w:ascii="Times New Roman" w:hAnsi="Times New Roman" w:cs="Times New Roman"/>
          <w:sz w:val="26"/>
          <w:szCs w:val="26"/>
        </w:rPr>
        <w:t>ми и настоящим Порядком работы К</w:t>
      </w:r>
      <w:r w:rsidR="00643FC5" w:rsidRPr="00FA617D">
        <w:rPr>
          <w:rFonts w:ascii="Times New Roman" w:hAnsi="Times New Roman" w:cs="Times New Roman"/>
          <w:sz w:val="26"/>
          <w:szCs w:val="26"/>
        </w:rPr>
        <w:t>омиссии по проведению оценки результатов профессиональной деятельности тренеров и иных специалистов в области физической культуры и спорта на соответствие их требованиям второй квалификационной категории (далее - Порядок).</w:t>
      </w:r>
      <w:r w:rsidR="00643FC5" w:rsidRPr="00FA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3FC5">
        <w:rPr>
          <w:sz w:val="26"/>
          <w:szCs w:val="26"/>
        </w:rPr>
        <w:t xml:space="preserve">3. Присвоение второй квалификационной категории направлено на определение соответствия результата профессиональной деятельности тренеров и </w:t>
      </w:r>
      <w:r w:rsidR="003213DC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пециалистов </w:t>
      </w:r>
      <w:r w:rsidR="00643FC5">
        <w:rPr>
          <w:sz w:val="26"/>
          <w:szCs w:val="26"/>
        </w:rPr>
        <w:t xml:space="preserve">квалификационным требованиям к присвоению второй квалификационной категории (далее - квалификационные требования) и проводится в целях: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повышения уровня профессионального мастерства и компетенции тренеров </w:t>
      </w:r>
      <w:r w:rsidR="000F2FFD">
        <w:rPr>
          <w:sz w:val="26"/>
          <w:szCs w:val="26"/>
        </w:rPr>
        <w:t xml:space="preserve">и </w:t>
      </w:r>
      <w:r w:rsidR="003213DC">
        <w:rPr>
          <w:sz w:val="26"/>
          <w:szCs w:val="26"/>
        </w:rPr>
        <w:t>С</w:t>
      </w:r>
      <w:r w:rsidR="000F2FFD">
        <w:rPr>
          <w:sz w:val="26"/>
          <w:szCs w:val="26"/>
        </w:rPr>
        <w:t xml:space="preserve">пециалистов  </w:t>
      </w:r>
      <w:r>
        <w:rPr>
          <w:sz w:val="26"/>
          <w:szCs w:val="26"/>
        </w:rPr>
        <w:t xml:space="preserve">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повышения эффективности и качества профессиональной деятельности тренеров и </w:t>
      </w:r>
      <w:r w:rsidR="000F2FFD">
        <w:rPr>
          <w:sz w:val="26"/>
          <w:szCs w:val="26"/>
        </w:rPr>
        <w:t xml:space="preserve"> </w:t>
      </w:r>
      <w:r w:rsidR="003213DC">
        <w:rPr>
          <w:sz w:val="26"/>
          <w:szCs w:val="26"/>
        </w:rPr>
        <w:t>С</w:t>
      </w:r>
      <w:r w:rsidR="000F2FFD">
        <w:rPr>
          <w:sz w:val="26"/>
          <w:szCs w:val="26"/>
        </w:rPr>
        <w:t xml:space="preserve">пециалистов </w:t>
      </w:r>
      <w:r>
        <w:rPr>
          <w:sz w:val="26"/>
          <w:szCs w:val="26"/>
        </w:rPr>
        <w:t xml:space="preserve">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повышения заинтересованности тренеров и </w:t>
      </w:r>
      <w:r w:rsidR="003213DC">
        <w:rPr>
          <w:sz w:val="26"/>
          <w:szCs w:val="26"/>
        </w:rPr>
        <w:t>С</w:t>
      </w:r>
      <w:r w:rsidR="000F2FFD">
        <w:rPr>
          <w:sz w:val="26"/>
          <w:szCs w:val="26"/>
        </w:rPr>
        <w:t xml:space="preserve">пециалистов </w:t>
      </w:r>
      <w:r>
        <w:rPr>
          <w:sz w:val="26"/>
          <w:szCs w:val="26"/>
        </w:rPr>
        <w:t xml:space="preserve">Учреждения в результатах труда.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3FC5">
        <w:rPr>
          <w:sz w:val="26"/>
          <w:szCs w:val="26"/>
        </w:rPr>
        <w:t xml:space="preserve">4. Основными принципами присвоения квалификационных категорий являются коллегиальность, гласность, открытость, обеспечивающие объективное отношение к тренерам </w:t>
      </w:r>
      <w:r w:rsidR="000F2FFD">
        <w:rPr>
          <w:sz w:val="26"/>
          <w:szCs w:val="26"/>
        </w:rPr>
        <w:t>и иным специалистам в области физической культуры и спорта</w:t>
      </w:r>
      <w:r w:rsidR="00643FC5">
        <w:rPr>
          <w:sz w:val="26"/>
          <w:szCs w:val="26"/>
        </w:rPr>
        <w:t xml:space="preserve"> Учреждения, недопустимость дискриминации при проведении присвоения.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3FC5">
        <w:rPr>
          <w:sz w:val="26"/>
          <w:szCs w:val="26"/>
        </w:rPr>
        <w:t>5. Вторая квалификационная категория присваивается независимо от п</w:t>
      </w:r>
      <w:r w:rsidR="00A45D52">
        <w:rPr>
          <w:sz w:val="26"/>
          <w:szCs w:val="26"/>
        </w:rPr>
        <w:t>родолжительности работы тренера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Специалиста</w:t>
      </w:r>
      <w:r w:rsidR="00643FC5">
        <w:rPr>
          <w:sz w:val="26"/>
          <w:szCs w:val="26"/>
        </w:rPr>
        <w:t xml:space="preserve"> в Учреждении.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3FC5">
        <w:rPr>
          <w:sz w:val="26"/>
          <w:szCs w:val="26"/>
        </w:rPr>
        <w:t>6. Комиссия проводит оценку результатов профессиональной деятельности тренеров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Специалистов</w:t>
      </w:r>
      <w:r w:rsidR="00643FC5">
        <w:rPr>
          <w:sz w:val="26"/>
          <w:szCs w:val="26"/>
        </w:rPr>
        <w:t xml:space="preserve"> на соответствие их квалификационным требованиям. </w:t>
      </w:r>
    </w:p>
    <w:p w:rsidR="00643FC5" w:rsidRDefault="00643FC5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второй квалификационной категории тренер</w:t>
      </w:r>
      <w:r w:rsidR="000F2FFD">
        <w:rPr>
          <w:sz w:val="26"/>
          <w:szCs w:val="26"/>
        </w:rPr>
        <w:t>ам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</w:t>
      </w:r>
      <w:r w:rsidR="000F2FFD">
        <w:rPr>
          <w:sz w:val="26"/>
          <w:szCs w:val="26"/>
        </w:rPr>
        <w:t>пециалистам</w:t>
      </w:r>
      <w:r>
        <w:rPr>
          <w:sz w:val="26"/>
          <w:szCs w:val="26"/>
        </w:rPr>
        <w:t xml:space="preserve"> осуществляется на основании заявления о присвоении второй квалификационно</w:t>
      </w:r>
      <w:r w:rsidR="000E1A6D">
        <w:rPr>
          <w:sz w:val="26"/>
          <w:szCs w:val="26"/>
        </w:rPr>
        <w:t>й категории (далее - З</w:t>
      </w:r>
      <w:r w:rsidR="00A45D52">
        <w:rPr>
          <w:sz w:val="26"/>
          <w:szCs w:val="26"/>
        </w:rPr>
        <w:t>аявление)</w:t>
      </w:r>
      <w:r>
        <w:rPr>
          <w:sz w:val="26"/>
          <w:szCs w:val="26"/>
        </w:rPr>
        <w:t xml:space="preserve"> и протоколов заседаний Комиссии.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3FC5">
        <w:rPr>
          <w:sz w:val="26"/>
          <w:szCs w:val="26"/>
        </w:rPr>
        <w:t>7. При присвоении второй квалификационной категории оцениваются результаты профессиональной деятельности тренеров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</w:t>
      </w:r>
      <w:r w:rsidR="000F2FFD">
        <w:rPr>
          <w:sz w:val="26"/>
          <w:szCs w:val="26"/>
        </w:rPr>
        <w:t xml:space="preserve">пециалистов </w:t>
      </w:r>
      <w:r w:rsidR="00643FC5">
        <w:rPr>
          <w:sz w:val="26"/>
          <w:szCs w:val="26"/>
        </w:rPr>
        <w:t xml:space="preserve">за четыре года, предшествовавших дню подачи заявления.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3FC5">
        <w:rPr>
          <w:sz w:val="26"/>
          <w:szCs w:val="26"/>
        </w:rPr>
        <w:t>8. В Учреждении в соответствии с приказом Мин</w:t>
      </w:r>
      <w:r>
        <w:rPr>
          <w:sz w:val="26"/>
          <w:szCs w:val="26"/>
        </w:rPr>
        <w:t xml:space="preserve">истерства </w:t>
      </w:r>
      <w:r w:rsidR="00643FC5">
        <w:rPr>
          <w:sz w:val="26"/>
          <w:szCs w:val="26"/>
        </w:rPr>
        <w:t>спорт</w:t>
      </w:r>
      <w:r>
        <w:rPr>
          <w:sz w:val="26"/>
          <w:szCs w:val="26"/>
        </w:rPr>
        <w:t xml:space="preserve">а и </w:t>
      </w:r>
      <w:r w:rsidR="00643FC5">
        <w:rPr>
          <w:sz w:val="26"/>
          <w:szCs w:val="26"/>
        </w:rPr>
        <w:t>туризма России от 16 апреля 2012 года № 347 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Федерации»</w:t>
      </w:r>
      <w:r w:rsidR="00D36B72">
        <w:rPr>
          <w:sz w:val="26"/>
          <w:szCs w:val="26"/>
        </w:rPr>
        <w:t xml:space="preserve"> и действующим штатным расписанием к С</w:t>
      </w:r>
      <w:r w:rsidR="00643FC5">
        <w:rPr>
          <w:sz w:val="26"/>
          <w:szCs w:val="26"/>
        </w:rPr>
        <w:t xml:space="preserve">пециалистам относятся: </w:t>
      </w:r>
    </w:p>
    <w:p w:rsidR="00C76301" w:rsidRPr="000F2FFD" w:rsidRDefault="00C76301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директор (</w:t>
      </w:r>
      <w:r w:rsidR="00643FC5">
        <w:rPr>
          <w:sz w:val="26"/>
          <w:szCs w:val="26"/>
        </w:rPr>
        <w:t>заместитель директора)</w:t>
      </w:r>
    </w:p>
    <w:p w:rsidR="00643FC5" w:rsidRPr="00C76301" w:rsidRDefault="00C76301" w:rsidP="000F2FFD">
      <w:pPr>
        <w:pStyle w:val="Default"/>
        <w:jc w:val="both"/>
        <w:rPr>
          <w:sz w:val="26"/>
          <w:szCs w:val="26"/>
        </w:rPr>
      </w:pPr>
      <w:r w:rsidRPr="00C76301">
        <w:rPr>
          <w:sz w:val="26"/>
          <w:szCs w:val="26"/>
        </w:rPr>
        <w:t xml:space="preserve">- </w:t>
      </w:r>
      <w:r>
        <w:rPr>
          <w:sz w:val="26"/>
          <w:szCs w:val="26"/>
        </w:rPr>
        <w:t>старший инструктор-методист физкультурно-спортивной организации;</w:t>
      </w:r>
    </w:p>
    <w:p w:rsidR="00643FC5" w:rsidRDefault="00C76301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76301">
        <w:rPr>
          <w:sz w:val="26"/>
          <w:szCs w:val="26"/>
        </w:rPr>
        <w:t xml:space="preserve"> </w:t>
      </w:r>
      <w:r>
        <w:rPr>
          <w:sz w:val="26"/>
          <w:szCs w:val="26"/>
        </w:rPr>
        <w:t>инструктор-методист физку</w:t>
      </w:r>
      <w:r w:rsidR="00FA617D">
        <w:rPr>
          <w:sz w:val="26"/>
          <w:szCs w:val="26"/>
        </w:rPr>
        <w:t>льтурно-спортивной организации</w:t>
      </w:r>
      <w:r w:rsidR="00D36B72">
        <w:rPr>
          <w:sz w:val="26"/>
          <w:szCs w:val="26"/>
        </w:rPr>
        <w:t>;</w:t>
      </w:r>
    </w:p>
    <w:p w:rsidR="00D36B72" w:rsidRDefault="00D36B72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инструктор по спорту;</w:t>
      </w:r>
    </w:p>
    <w:p w:rsidR="00D36B72" w:rsidRDefault="00D36B72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водной станции;</w:t>
      </w:r>
    </w:p>
    <w:p w:rsidR="00D36B72" w:rsidRPr="00D36B72" w:rsidRDefault="00D36B72" w:rsidP="000F2FFD">
      <w:pPr>
        <w:pStyle w:val="Default"/>
        <w:jc w:val="both"/>
        <w:rPr>
          <w:sz w:val="26"/>
          <w:szCs w:val="26"/>
        </w:rPr>
      </w:pPr>
      <w:r w:rsidRPr="00D36B72">
        <w:rPr>
          <w:sz w:val="26"/>
          <w:szCs w:val="26"/>
        </w:rPr>
        <w:t>- т</w:t>
      </w:r>
      <w:r w:rsidRPr="00D36B72">
        <w:rPr>
          <w:sz w:val="26"/>
          <w:szCs w:val="26"/>
        </w:rPr>
        <w:t>ехник по эксплуатации и ремонту спортивной техники</w:t>
      </w:r>
      <w:r>
        <w:rPr>
          <w:sz w:val="26"/>
          <w:szCs w:val="26"/>
        </w:rPr>
        <w:t>.</w:t>
      </w:r>
    </w:p>
    <w:p w:rsidR="000F2FFD" w:rsidRDefault="000F2FFD" w:rsidP="000F2FFD">
      <w:pPr>
        <w:pStyle w:val="Default"/>
        <w:jc w:val="both"/>
        <w:rPr>
          <w:sz w:val="26"/>
          <w:szCs w:val="26"/>
        </w:rPr>
      </w:pPr>
    </w:p>
    <w:p w:rsidR="00643FC5" w:rsidRDefault="00643FC5" w:rsidP="000F2FF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Состав Комиссии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643FC5">
        <w:rPr>
          <w:sz w:val="26"/>
          <w:szCs w:val="26"/>
        </w:rPr>
        <w:t xml:space="preserve"> Состав Комиссии утверждается приказом Учреждения. В состав Комиссии включаются представители Учреждения,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643FC5">
        <w:rPr>
          <w:sz w:val="26"/>
          <w:szCs w:val="26"/>
        </w:rPr>
        <w:t xml:space="preserve">. Комиссия состоит из председателя, заместителя председателя и членов комиссии, включая ответственного секретаря. Количество членов комиссии должно быть не менее семи человек.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643FC5">
        <w:rPr>
          <w:sz w:val="26"/>
          <w:szCs w:val="26"/>
        </w:rPr>
        <w:t>. Председатель Комиссии: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возглавляет Комиссию;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руководство Комиссией;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является ответственным за организацию и проведение заседаний Комиссии;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после подведения итогов</w:t>
      </w:r>
      <w:r w:rsidR="00E06EBD">
        <w:rPr>
          <w:sz w:val="26"/>
          <w:szCs w:val="26"/>
        </w:rPr>
        <w:t xml:space="preserve"> голосования сообщает тренеру, С</w:t>
      </w:r>
      <w:r>
        <w:rPr>
          <w:sz w:val="26"/>
          <w:szCs w:val="26"/>
        </w:rPr>
        <w:t xml:space="preserve">пециалисту решение Комиссии. </w:t>
      </w:r>
    </w:p>
    <w:p w:rsidR="00643FC5" w:rsidRDefault="00643FC5" w:rsidP="00E06EB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время отсутствия председателя Комиссии, его функции выполняет заместитель председателя Комиссии. </w:t>
      </w:r>
    </w:p>
    <w:p w:rsidR="00643FC5" w:rsidRDefault="000E1A6D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643FC5">
        <w:rPr>
          <w:sz w:val="26"/>
          <w:szCs w:val="26"/>
        </w:rPr>
        <w:t xml:space="preserve">. Секретарь Комиссии: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не позднее чем за три дня до заседания Комиссии оповещает членов Комиссии о дате, времени и месте проведения заседания Комиссии;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 протокол заседания Комиссии; </w:t>
      </w:r>
    </w:p>
    <w:p w:rsidR="00643FC5" w:rsidRPr="00FF6E1C" w:rsidRDefault="00643FC5" w:rsidP="000F2FFD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- принимает заявления тренеров</w:t>
      </w:r>
      <w:r w:rsidR="00E06EBD">
        <w:rPr>
          <w:sz w:val="26"/>
          <w:szCs w:val="26"/>
        </w:rPr>
        <w:t xml:space="preserve"> и Специалистов</w:t>
      </w:r>
      <w:r w:rsidR="000E1A6D">
        <w:rPr>
          <w:sz w:val="26"/>
          <w:szCs w:val="26"/>
        </w:rPr>
        <w:t>,</w:t>
      </w:r>
      <w:r>
        <w:rPr>
          <w:sz w:val="26"/>
          <w:szCs w:val="26"/>
        </w:rPr>
        <w:t xml:space="preserve"> претендующих на присвоение второй квалификационной категории </w:t>
      </w:r>
      <w:r w:rsidR="00E06EBD">
        <w:rPr>
          <w:sz w:val="26"/>
          <w:szCs w:val="26"/>
        </w:rPr>
        <w:t xml:space="preserve">и документы, указанные в </w:t>
      </w:r>
      <w:r w:rsidR="00A7701C" w:rsidRPr="00FF6E1C">
        <w:rPr>
          <w:color w:val="auto"/>
          <w:sz w:val="26"/>
          <w:szCs w:val="26"/>
        </w:rPr>
        <w:t>пунктах</w:t>
      </w:r>
      <w:r w:rsidR="00FF6E1C">
        <w:rPr>
          <w:color w:val="auto"/>
          <w:sz w:val="26"/>
          <w:szCs w:val="26"/>
        </w:rPr>
        <w:t xml:space="preserve"> </w:t>
      </w:r>
      <w:r w:rsidR="00FF6E1C" w:rsidRPr="00FF6E1C">
        <w:rPr>
          <w:color w:val="auto"/>
          <w:sz w:val="26"/>
          <w:szCs w:val="26"/>
        </w:rPr>
        <w:t>4.3, 4.4.</w:t>
      </w:r>
      <w:r w:rsidR="00A7701C" w:rsidRPr="00FF6E1C">
        <w:rPr>
          <w:color w:val="auto"/>
          <w:sz w:val="26"/>
          <w:szCs w:val="26"/>
        </w:rPr>
        <w:t xml:space="preserve"> </w:t>
      </w:r>
      <w:r w:rsidRPr="00FF6E1C">
        <w:rPr>
          <w:color w:val="auto"/>
          <w:sz w:val="26"/>
          <w:szCs w:val="26"/>
        </w:rPr>
        <w:t xml:space="preserve"> По</w:t>
      </w:r>
      <w:r w:rsidR="00E06EBD" w:rsidRPr="00FF6E1C">
        <w:rPr>
          <w:color w:val="auto"/>
          <w:sz w:val="26"/>
          <w:szCs w:val="26"/>
        </w:rPr>
        <w:t>ложения</w:t>
      </w:r>
      <w:r w:rsidRPr="00FF6E1C">
        <w:rPr>
          <w:color w:val="auto"/>
          <w:sz w:val="26"/>
          <w:szCs w:val="26"/>
        </w:rPr>
        <w:t>.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</w:p>
    <w:p w:rsidR="00643FC5" w:rsidRDefault="00643FC5" w:rsidP="00A7701C">
      <w:pPr>
        <w:pStyle w:val="Default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работы Комиссии</w:t>
      </w:r>
    </w:p>
    <w:p w:rsidR="00643FC5" w:rsidRDefault="00643FC5" w:rsidP="000F2FFD">
      <w:pPr>
        <w:pStyle w:val="Default"/>
        <w:ind w:left="360"/>
        <w:jc w:val="both"/>
        <w:rPr>
          <w:sz w:val="26"/>
          <w:szCs w:val="26"/>
        </w:rPr>
      </w:pP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43FC5">
        <w:rPr>
          <w:sz w:val="26"/>
          <w:szCs w:val="26"/>
        </w:rPr>
        <w:t>. Заседание Комиссии проводится на основании приказа Учрежд</w:t>
      </w:r>
      <w:r w:rsidR="00A45D52">
        <w:rPr>
          <w:sz w:val="26"/>
          <w:szCs w:val="26"/>
        </w:rPr>
        <w:t>ения. Комиссия извещает тренера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</w:t>
      </w:r>
      <w:r w:rsidR="000F2FFD">
        <w:rPr>
          <w:sz w:val="26"/>
          <w:szCs w:val="26"/>
        </w:rPr>
        <w:t>пециалист</w:t>
      </w:r>
      <w:r w:rsidR="00E06EBD">
        <w:rPr>
          <w:sz w:val="26"/>
          <w:szCs w:val="26"/>
        </w:rPr>
        <w:t>а</w:t>
      </w:r>
      <w:r w:rsidR="000E1A6D">
        <w:rPr>
          <w:sz w:val="26"/>
          <w:szCs w:val="26"/>
        </w:rPr>
        <w:t>,</w:t>
      </w:r>
      <w:r w:rsidR="00643FC5">
        <w:rPr>
          <w:sz w:val="26"/>
          <w:szCs w:val="26"/>
        </w:rPr>
        <w:t xml:space="preserve"> претендующ</w:t>
      </w:r>
      <w:r w:rsidR="000F2FFD">
        <w:rPr>
          <w:sz w:val="26"/>
          <w:szCs w:val="26"/>
        </w:rPr>
        <w:t>его</w:t>
      </w:r>
      <w:r w:rsidR="00643FC5">
        <w:rPr>
          <w:sz w:val="26"/>
          <w:szCs w:val="26"/>
        </w:rPr>
        <w:t xml:space="preserve"> на присвоение второй квалификационной категории, о дате, времени и месте заседания Комиссии телефонограммой не позднее чем за 10 рабочих дней до дня его проведения, а также размещает информацию о дате, времени и месте заседания Комиссии на официальном сайте Учреждения в информационно-телекоммуникационной сети «Интернет».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643FC5">
        <w:rPr>
          <w:sz w:val="26"/>
          <w:szCs w:val="26"/>
        </w:rPr>
        <w:t xml:space="preserve">. Все члены Комиссии при принятии решений обладают равными правами. Решение Комиссии является правомочным, если на заседании присутствует не менее половины членов Комиссии и принимается простым большинством голосов присутствующих на заседании членов Комиссии.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A45D52">
        <w:rPr>
          <w:sz w:val="26"/>
          <w:szCs w:val="26"/>
        </w:rPr>
        <w:t>. Тренер</w:t>
      </w:r>
      <w:r w:rsidR="000F2FFD">
        <w:rPr>
          <w:sz w:val="26"/>
          <w:szCs w:val="26"/>
        </w:rPr>
        <w:t>ы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</w:t>
      </w:r>
      <w:r w:rsidR="000F2FFD">
        <w:rPr>
          <w:sz w:val="26"/>
          <w:szCs w:val="26"/>
        </w:rPr>
        <w:t>пециалисты</w:t>
      </w:r>
      <w:r>
        <w:rPr>
          <w:sz w:val="26"/>
          <w:szCs w:val="26"/>
        </w:rPr>
        <w:t xml:space="preserve"> </w:t>
      </w:r>
      <w:r w:rsidR="00643FC5">
        <w:rPr>
          <w:sz w:val="26"/>
          <w:szCs w:val="26"/>
        </w:rPr>
        <w:t>име</w:t>
      </w:r>
      <w:r w:rsidR="000F2FFD">
        <w:rPr>
          <w:sz w:val="26"/>
          <w:szCs w:val="26"/>
        </w:rPr>
        <w:t>ю</w:t>
      </w:r>
      <w:r w:rsidR="00643FC5">
        <w:rPr>
          <w:sz w:val="26"/>
          <w:szCs w:val="26"/>
        </w:rPr>
        <w:t>т право лично присутствовать при проведении оценки профессиональной д</w:t>
      </w:r>
      <w:r w:rsidR="00A45D52">
        <w:rPr>
          <w:sz w:val="26"/>
          <w:szCs w:val="26"/>
        </w:rPr>
        <w:t xml:space="preserve">еятельности </w:t>
      </w:r>
      <w:r w:rsidR="00643FC5">
        <w:rPr>
          <w:sz w:val="26"/>
          <w:szCs w:val="26"/>
        </w:rPr>
        <w:t>на заседании Комиссии и да</w:t>
      </w:r>
      <w:r w:rsidR="00A45D52">
        <w:rPr>
          <w:sz w:val="26"/>
          <w:szCs w:val="26"/>
        </w:rPr>
        <w:t>ва</w:t>
      </w:r>
      <w:r w:rsidR="00643FC5">
        <w:rPr>
          <w:sz w:val="26"/>
          <w:szCs w:val="26"/>
        </w:rPr>
        <w:t xml:space="preserve">ть пояснения по представленным документам.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643FC5">
        <w:rPr>
          <w:sz w:val="26"/>
          <w:szCs w:val="26"/>
        </w:rPr>
        <w:t xml:space="preserve">. Решение, принятое на заседании Комиссии, оформляется протоколом, подписывается председателем и ответственным секретарем Комиссии.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643FC5">
        <w:rPr>
          <w:sz w:val="26"/>
          <w:szCs w:val="26"/>
        </w:rPr>
        <w:t xml:space="preserve">. Комиссия: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течение двух месяцев со дня поступления в Учреждение заявления и документов, указанных в пунктах </w:t>
      </w:r>
      <w:r w:rsidR="00F03718" w:rsidRPr="00F03718">
        <w:rPr>
          <w:color w:val="auto"/>
          <w:sz w:val="26"/>
          <w:szCs w:val="26"/>
        </w:rPr>
        <w:t>4.3, 4.4.</w:t>
      </w:r>
      <w:r w:rsidRPr="00F03718">
        <w:rPr>
          <w:color w:val="auto"/>
          <w:sz w:val="26"/>
          <w:szCs w:val="26"/>
        </w:rPr>
        <w:t xml:space="preserve"> Порядка,</w:t>
      </w:r>
      <w:r>
        <w:rPr>
          <w:sz w:val="26"/>
          <w:szCs w:val="26"/>
        </w:rPr>
        <w:t xml:space="preserve"> рассматривает их и проводит оценку результатов профес</w:t>
      </w:r>
      <w:r w:rsidR="000F2FFD">
        <w:rPr>
          <w:sz w:val="26"/>
          <w:szCs w:val="26"/>
        </w:rPr>
        <w:t>сиональной деятельности тренеров и иных специалистов в области физической культуры и спорта</w:t>
      </w:r>
      <w:r>
        <w:rPr>
          <w:sz w:val="26"/>
          <w:szCs w:val="26"/>
        </w:rPr>
        <w:t xml:space="preserve"> на соответствие квалификационным требованиям в баллах;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заседании при необходимости заслушивает пояснения по представленным документам;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решение о соотве</w:t>
      </w:r>
      <w:r w:rsidR="00A45D52">
        <w:rPr>
          <w:sz w:val="26"/>
          <w:szCs w:val="26"/>
        </w:rPr>
        <w:t xml:space="preserve">тствии (несоответствии) </w:t>
      </w:r>
      <w:r>
        <w:rPr>
          <w:sz w:val="26"/>
          <w:szCs w:val="26"/>
        </w:rPr>
        <w:t xml:space="preserve">квалификационным требованиям.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643FC5">
        <w:rPr>
          <w:sz w:val="26"/>
          <w:szCs w:val="26"/>
        </w:rPr>
        <w:t>. При проведении Комиссией оценки результатов профе</w:t>
      </w:r>
      <w:r w:rsidR="000F2FFD">
        <w:rPr>
          <w:sz w:val="26"/>
          <w:szCs w:val="26"/>
        </w:rPr>
        <w:t>ссиональной деятельности тренеров</w:t>
      </w:r>
      <w:r w:rsidR="000F2FFD" w:rsidRPr="000F2FFD">
        <w:rPr>
          <w:sz w:val="26"/>
          <w:szCs w:val="26"/>
        </w:rPr>
        <w:t xml:space="preserve"> </w:t>
      </w:r>
      <w:r w:rsidR="000F2FFD">
        <w:rPr>
          <w:sz w:val="26"/>
          <w:szCs w:val="26"/>
        </w:rPr>
        <w:t xml:space="preserve">и </w:t>
      </w:r>
      <w:r w:rsidR="00E06EBD">
        <w:rPr>
          <w:sz w:val="26"/>
          <w:szCs w:val="26"/>
        </w:rPr>
        <w:t>С</w:t>
      </w:r>
      <w:r w:rsidR="000F2FFD">
        <w:rPr>
          <w:sz w:val="26"/>
          <w:szCs w:val="26"/>
        </w:rPr>
        <w:t xml:space="preserve">пециалистов </w:t>
      </w:r>
      <w:r w:rsidR="00643FC5">
        <w:rPr>
          <w:sz w:val="26"/>
          <w:szCs w:val="26"/>
        </w:rPr>
        <w:t>на соответствие квалификационным требованиям при присвоении второй квалификационной категории сумма баллов, необходимых для присвоения квалификационной категории (далее - сумма баллов), рассчитыв</w:t>
      </w:r>
      <w:r w:rsidR="00B42449">
        <w:rPr>
          <w:sz w:val="26"/>
          <w:szCs w:val="26"/>
        </w:rPr>
        <w:t>ается путем суммирования баллов</w:t>
      </w:r>
      <w:r>
        <w:rPr>
          <w:sz w:val="26"/>
          <w:szCs w:val="26"/>
        </w:rPr>
        <w:t xml:space="preserve"> </w:t>
      </w:r>
      <w:r w:rsidR="00643FC5">
        <w:rPr>
          <w:sz w:val="26"/>
          <w:szCs w:val="26"/>
        </w:rPr>
        <w:t xml:space="preserve">и должна составлять </w:t>
      </w:r>
      <w:r w:rsidR="00E06EBD">
        <w:rPr>
          <w:sz w:val="26"/>
          <w:szCs w:val="26"/>
        </w:rPr>
        <w:t xml:space="preserve">для тренеров </w:t>
      </w:r>
      <w:r w:rsidR="00643FC5">
        <w:rPr>
          <w:sz w:val="26"/>
          <w:szCs w:val="26"/>
        </w:rPr>
        <w:t>не менее 300 баллов</w:t>
      </w:r>
      <w:r w:rsidR="00E06EBD">
        <w:rPr>
          <w:sz w:val="26"/>
          <w:szCs w:val="26"/>
        </w:rPr>
        <w:t>, для Специалистов</w:t>
      </w:r>
      <w:r w:rsidR="00E06EBD" w:rsidRPr="00E06EBD">
        <w:rPr>
          <w:sz w:val="26"/>
          <w:szCs w:val="26"/>
        </w:rPr>
        <w:t xml:space="preserve"> </w:t>
      </w:r>
      <w:r w:rsidR="00E06EBD">
        <w:rPr>
          <w:sz w:val="26"/>
          <w:szCs w:val="26"/>
        </w:rPr>
        <w:t xml:space="preserve">не менее 150 баллов </w:t>
      </w:r>
      <w:r w:rsidR="00643FC5">
        <w:rPr>
          <w:sz w:val="26"/>
          <w:szCs w:val="26"/>
        </w:rPr>
        <w:t xml:space="preserve">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643FC5">
        <w:rPr>
          <w:sz w:val="26"/>
          <w:szCs w:val="26"/>
        </w:rPr>
        <w:t>. Решение Комиссии о соотве</w:t>
      </w:r>
      <w:r w:rsidR="00B42449">
        <w:rPr>
          <w:sz w:val="26"/>
          <w:szCs w:val="26"/>
        </w:rPr>
        <w:t>тствии (несоответствии) тренера</w:t>
      </w:r>
      <w:r w:rsidR="00643FC5">
        <w:rPr>
          <w:sz w:val="26"/>
          <w:szCs w:val="26"/>
        </w:rPr>
        <w:t xml:space="preserve"> </w:t>
      </w:r>
      <w:r w:rsidR="00E06EBD">
        <w:rPr>
          <w:sz w:val="26"/>
          <w:szCs w:val="26"/>
        </w:rPr>
        <w:t>и</w:t>
      </w:r>
      <w:r w:rsidR="00626B2C">
        <w:rPr>
          <w:sz w:val="26"/>
          <w:szCs w:val="26"/>
        </w:rPr>
        <w:t>ли</w:t>
      </w:r>
      <w:r w:rsidR="00E06EBD">
        <w:rPr>
          <w:sz w:val="26"/>
          <w:szCs w:val="26"/>
        </w:rPr>
        <w:t xml:space="preserve"> Специалиста </w:t>
      </w:r>
      <w:r w:rsidR="00643FC5">
        <w:rPr>
          <w:sz w:val="26"/>
          <w:szCs w:val="26"/>
        </w:rPr>
        <w:t xml:space="preserve">квалификационным требованиям оформляется протоколом заседания комиссии в течение пяти рабочих дней со дня проведения заседания.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643FC5">
        <w:rPr>
          <w:sz w:val="26"/>
          <w:szCs w:val="26"/>
        </w:rPr>
        <w:t>. На основании протокола заседания Комиссии Учреждение принимает решение о присвоении (не</w:t>
      </w:r>
      <w:r>
        <w:rPr>
          <w:sz w:val="26"/>
          <w:szCs w:val="26"/>
        </w:rPr>
        <w:t xml:space="preserve"> </w:t>
      </w:r>
      <w:r w:rsidR="00643FC5">
        <w:rPr>
          <w:sz w:val="26"/>
          <w:szCs w:val="26"/>
        </w:rPr>
        <w:t>присвоении) тренеру</w:t>
      </w:r>
      <w:r w:rsidR="00626B2C">
        <w:rPr>
          <w:sz w:val="26"/>
          <w:szCs w:val="26"/>
        </w:rPr>
        <w:t xml:space="preserve"> или Специалисту</w:t>
      </w:r>
      <w:r w:rsidR="00643FC5">
        <w:rPr>
          <w:sz w:val="26"/>
          <w:szCs w:val="26"/>
        </w:rPr>
        <w:t xml:space="preserve"> второй квалификационной категории.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</w:t>
      </w:r>
      <w:r w:rsidR="00643FC5">
        <w:rPr>
          <w:sz w:val="26"/>
          <w:szCs w:val="26"/>
        </w:rPr>
        <w:t xml:space="preserve">. Решение о присвоении тренеру </w:t>
      </w:r>
      <w:r w:rsidR="00626B2C">
        <w:rPr>
          <w:sz w:val="26"/>
          <w:szCs w:val="26"/>
        </w:rPr>
        <w:t xml:space="preserve">или Специалисту </w:t>
      </w:r>
      <w:r w:rsidR="00643FC5">
        <w:rPr>
          <w:sz w:val="26"/>
          <w:szCs w:val="26"/>
        </w:rPr>
        <w:t xml:space="preserve">второй квалификационной категории оформляется приказом Учреждения в течение 10 рабочих дней со дня оформления протокола Комиссии.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643FC5">
        <w:rPr>
          <w:sz w:val="26"/>
          <w:szCs w:val="26"/>
        </w:rPr>
        <w:t>. Решение о н</w:t>
      </w:r>
      <w:r>
        <w:rPr>
          <w:sz w:val="26"/>
          <w:szCs w:val="26"/>
        </w:rPr>
        <w:t xml:space="preserve">е </w:t>
      </w:r>
      <w:r w:rsidR="00643FC5">
        <w:rPr>
          <w:sz w:val="26"/>
          <w:szCs w:val="26"/>
        </w:rPr>
        <w:t>присвоении тренеру</w:t>
      </w:r>
      <w:r w:rsidR="00626B2C" w:rsidRPr="00626B2C">
        <w:rPr>
          <w:sz w:val="26"/>
          <w:szCs w:val="26"/>
        </w:rPr>
        <w:t xml:space="preserve"> </w:t>
      </w:r>
      <w:r w:rsidR="00626B2C">
        <w:rPr>
          <w:sz w:val="26"/>
          <w:szCs w:val="26"/>
        </w:rPr>
        <w:t>или Специалисту</w:t>
      </w:r>
      <w:r w:rsidR="00643FC5">
        <w:rPr>
          <w:sz w:val="26"/>
          <w:szCs w:val="26"/>
        </w:rPr>
        <w:t xml:space="preserve"> второй квалификационной категории оформляется в виде резолюции Учреждения на служебной записке, направленной председателем Комиссии в течение 10 рабочих дней со дня оформления протокола.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643FC5">
        <w:rPr>
          <w:sz w:val="26"/>
          <w:szCs w:val="26"/>
        </w:rPr>
        <w:t>. Основанием для принятия решения о не</w:t>
      </w:r>
      <w:r>
        <w:rPr>
          <w:sz w:val="26"/>
          <w:szCs w:val="26"/>
        </w:rPr>
        <w:t xml:space="preserve"> </w:t>
      </w:r>
      <w:r w:rsidR="00643FC5">
        <w:rPr>
          <w:sz w:val="26"/>
          <w:szCs w:val="26"/>
        </w:rPr>
        <w:t>присвоении тренеру</w:t>
      </w:r>
      <w:r w:rsidR="00626B2C">
        <w:rPr>
          <w:sz w:val="26"/>
          <w:szCs w:val="26"/>
        </w:rPr>
        <w:t xml:space="preserve"> или</w:t>
      </w:r>
      <w:r w:rsidR="00643FC5">
        <w:rPr>
          <w:sz w:val="26"/>
          <w:szCs w:val="26"/>
        </w:rPr>
        <w:t xml:space="preserve"> </w:t>
      </w:r>
      <w:r w:rsidR="00626B2C">
        <w:rPr>
          <w:sz w:val="26"/>
          <w:szCs w:val="26"/>
        </w:rPr>
        <w:t>С</w:t>
      </w:r>
      <w:r w:rsidR="00643FC5">
        <w:rPr>
          <w:sz w:val="26"/>
          <w:szCs w:val="26"/>
        </w:rPr>
        <w:t>пециалисту соответствующей квалификационной категории является несоответствие результатов профессиональной деятельности тренера</w:t>
      </w:r>
      <w:r w:rsidR="00626B2C" w:rsidRPr="00626B2C">
        <w:rPr>
          <w:sz w:val="26"/>
          <w:szCs w:val="26"/>
        </w:rPr>
        <w:t xml:space="preserve"> </w:t>
      </w:r>
      <w:r w:rsidR="00626B2C">
        <w:rPr>
          <w:sz w:val="26"/>
          <w:szCs w:val="26"/>
        </w:rPr>
        <w:t>или Специалиста</w:t>
      </w:r>
      <w:r w:rsidR="00643FC5">
        <w:rPr>
          <w:sz w:val="26"/>
          <w:szCs w:val="26"/>
        </w:rPr>
        <w:t xml:space="preserve"> квалификационным требованиям. </w:t>
      </w:r>
    </w:p>
    <w:p w:rsidR="00643FC5" w:rsidRDefault="00A7701C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643FC5">
        <w:rPr>
          <w:sz w:val="26"/>
          <w:szCs w:val="26"/>
        </w:rPr>
        <w:t xml:space="preserve">. Приказ Учреждения размещается на официальном сайте Учреждения в информационно-телекоммуникационной сети «Интернет» в течение пяти рабочих дней со дня его издания. </w:t>
      </w:r>
    </w:p>
    <w:p w:rsidR="00643FC5" w:rsidRDefault="00643FC5" w:rsidP="000F2FFD">
      <w:pPr>
        <w:pStyle w:val="Default"/>
        <w:ind w:firstLine="708"/>
        <w:jc w:val="both"/>
        <w:rPr>
          <w:sz w:val="26"/>
          <w:szCs w:val="26"/>
        </w:rPr>
      </w:pPr>
    </w:p>
    <w:p w:rsidR="00643FC5" w:rsidRDefault="00643FC5" w:rsidP="00A7701C">
      <w:pPr>
        <w:pStyle w:val="Default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подачи заявления</w:t>
      </w:r>
    </w:p>
    <w:p w:rsidR="00643FC5" w:rsidRDefault="00643FC5" w:rsidP="000F2FFD">
      <w:pPr>
        <w:pStyle w:val="Default"/>
        <w:ind w:left="720"/>
        <w:jc w:val="both"/>
        <w:rPr>
          <w:sz w:val="26"/>
          <w:szCs w:val="26"/>
        </w:rPr>
      </w:pPr>
    </w:p>
    <w:p w:rsidR="00643FC5" w:rsidRDefault="00F03718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43FC5">
        <w:rPr>
          <w:sz w:val="26"/>
          <w:szCs w:val="26"/>
        </w:rPr>
        <w:t>. Заявление и документы, указанные в пункт</w:t>
      </w:r>
      <w:r w:rsidR="005369E0">
        <w:rPr>
          <w:sz w:val="26"/>
          <w:szCs w:val="26"/>
        </w:rPr>
        <w:t>е</w:t>
      </w:r>
      <w:r w:rsidR="00A848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4.3, </w:t>
      </w:r>
      <w:r w:rsidR="00FF6E1C">
        <w:rPr>
          <w:sz w:val="26"/>
          <w:szCs w:val="26"/>
        </w:rPr>
        <w:t xml:space="preserve">4.4 </w:t>
      </w:r>
      <w:r w:rsidR="00643FC5">
        <w:rPr>
          <w:sz w:val="26"/>
          <w:szCs w:val="26"/>
        </w:rPr>
        <w:t xml:space="preserve">Порядка, подаются в Учреждение лично, либо направляется по почте или в форме электронного документа с использованием информационно-телекоммуникационных сетей общего пользования, в том числе сети «Интернет». </w:t>
      </w:r>
    </w:p>
    <w:p w:rsidR="00643FC5" w:rsidRDefault="00F03718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643FC5">
        <w:rPr>
          <w:sz w:val="26"/>
          <w:szCs w:val="26"/>
        </w:rPr>
        <w:t>. З</w:t>
      </w:r>
      <w:r w:rsidR="00626B2C">
        <w:rPr>
          <w:sz w:val="26"/>
          <w:szCs w:val="26"/>
        </w:rPr>
        <w:t>аявление подписывается тренером или С</w:t>
      </w:r>
      <w:r w:rsidR="00643FC5">
        <w:rPr>
          <w:sz w:val="26"/>
          <w:szCs w:val="26"/>
        </w:rPr>
        <w:t xml:space="preserve">пециалистом, в котором указывается: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 (при наличии);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 рождения;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полное наименование занимаемой должности;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квалификационная категория, на которую претендует тренер</w:t>
      </w:r>
      <w:r w:rsidR="00626B2C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r w:rsidR="00626B2C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трудовой деятельности и трудовом стаже (по специальности), в том числе по основному месту работы;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образовании;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ранее присвоенной квалификационной категории с указанием даты ее присвоения (при наличии);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почтовый адрес либо адрес электронной почты;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согласие на обработку персональных данных;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дата составления заявления;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контактный телефон. </w:t>
      </w:r>
    </w:p>
    <w:p w:rsidR="00643FC5" w:rsidRDefault="00F03718" w:rsidP="000F2F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643FC5">
        <w:rPr>
          <w:sz w:val="26"/>
          <w:szCs w:val="26"/>
        </w:rPr>
        <w:t xml:space="preserve">. Тренеры к заявлению прилагают следующие документы: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второй и третьей страниц паспорта гражданина Российской Федерации, а также копии страниц, содержащих сведения о месте жительства тренера;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трудовой книжки, заверенная подписью директора Учреждения и печатью Учреждения, и (или) сведения о трудовой деятельности в соответствии со статьей 66.1 Трудового кодекса Российской Федерации;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документа, подтверждающего присвоение квалификационной категории (при наличии);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документа, удостоверяющего принадлежность лица, проходящего спортивную подготовку, к Учреждению, заверенная подписью директора Учреждения и печатью 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выписка из приказа о зачислении лица, проходящего спортивную подготовку, в тренировочную группу тренера, заверенная подписью директора Учреждения и печатью 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приказа о присвоении спортивного звания и (или) спортивного разряда лицу, проходящему спортивную подготовку, заверенная подписью директора Учреждения и печатью 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выписка из приказа о переводе лица, проходящего спортивную подготовку, на следующий этап спортивной подготовки, заверенная подписью директора Учреждения и печатью 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протокола с результатами сдачи контрольно-переводных нормативов лица, проходящего спортивную подготовку, заверенная подписью директора Учреждения и печатью Учреждения;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 </w:t>
      </w:r>
    </w:p>
    <w:p w:rsidR="00643FC5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 </w:t>
      </w:r>
    </w:p>
    <w:p w:rsidR="00626B2C" w:rsidRDefault="00643FC5" w:rsidP="000F2FF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копии методических разработок (публикаций) (при наличии).</w:t>
      </w:r>
    </w:p>
    <w:p w:rsidR="00626B2C" w:rsidRPr="00626B2C" w:rsidRDefault="00F03718" w:rsidP="00626B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626B2C" w:rsidRPr="00626B2C">
        <w:rPr>
          <w:rFonts w:ascii="Times New Roman" w:hAnsi="Times New Roman" w:cs="Times New Roman"/>
          <w:sz w:val="26"/>
          <w:szCs w:val="26"/>
        </w:rPr>
        <w:t xml:space="preserve">. Специалисты к заявлению прилагают следующие документы:  </w:t>
      </w:r>
    </w:p>
    <w:p w:rsidR="00626B2C" w:rsidRPr="00626B2C" w:rsidRDefault="00626B2C" w:rsidP="00626B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B2C">
        <w:rPr>
          <w:rFonts w:ascii="Times New Roman" w:hAnsi="Times New Roman" w:cs="Times New Roman"/>
          <w:sz w:val="26"/>
          <w:szCs w:val="26"/>
        </w:rPr>
        <w:t>копии второй и третьей страниц паспорта гражданина Российской Федерации, а также копии страниц, содержащих све</w:t>
      </w:r>
      <w:r w:rsidR="005D4457">
        <w:rPr>
          <w:rFonts w:ascii="Times New Roman" w:hAnsi="Times New Roman" w:cs="Times New Roman"/>
          <w:sz w:val="26"/>
          <w:szCs w:val="26"/>
        </w:rPr>
        <w:t>дения о месте жительства</w:t>
      </w:r>
      <w:r w:rsidRPr="00626B2C">
        <w:rPr>
          <w:rFonts w:ascii="Times New Roman" w:hAnsi="Times New Roman" w:cs="Times New Roman"/>
          <w:sz w:val="26"/>
          <w:szCs w:val="26"/>
        </w:rPr>
        <w:t>;</w:t>
      </w:r>
    </w:p>
    <w:p w:rsidR="00626B2C" w:rsidRPr="00626B2C" w:rsidRDefault="00626B2C" w:rsidP="00626B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B2C">
        <w:rPr>
          <w:rFonts w:ascii="Times New Roman" w:hAnsi="Times New Roman" w:cs="Times New Roman"/>
          <w:sz w:val="26"/>
          <w:szCs w:val="26"/>
        </w:rPr>
        <w:t>копия трудовой книжки, заверенная подписью руководителя и печатью организации (при наличии), и (или) сведения о трудовой деятельности;</w:t>
      </w:r>
    </w:p>
    <w:p w:rsidR="00626B2C" w:rsidRPr="00626B2C" w:rsidRDefault="00626B2C" w:rsidP="00626B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B2C">
        <w:rPr>
          <w:rFonts w:ascii="Times New Roman" w:hAnsi="Times New Roman" w:cs="Times New Roman"/>
          <w:sz w:val="26"/>
          <w:szCs w:val="26"/>
        </w:rPr>
        <w:t>копия документа об участии специалиста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626B2C" w:rsidRPr="00626B2C" w:rsidRDefault="00626B2C" w:rsidP="00626B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B2C">
        <w:rPr>
          <w:rFonts w:ascii="Times New Roman" w:hAnsi="Times New Roman" w:cs="Times New Roman"/>
          <w:sz w:val="26"/>
          <w:szCs w:val="26"/>
        </w:rPr>
        <w:t>копия документа, подтверждающего присвоение почетных спортивных званий и (или) ведомственных наград, поощрений за период профе</w:t>
      </w:r>
      <w:r w:rsidR="005D4457">
        <w:rPr>
          <w:rFonts w:ascii="Times New Roman" w:hAnsi="Times New Roman" w:cs="Times New Roman"/>
          <w:sz w:val="26"/>
          <w:szCs w:val="26"/>
        </w:rPr>
        <w:t>ссиональной деятельности</w:t>
      </w:r>
      <w:r w:rsidRPr="00626B2C">
        <w:rPr>
          <w:rFonts w:ascii="Times New Roman" w:hAnsi="Times New Roman" w:cs="Times New Roman"/>
          <w:sz w:val="26"/>
          <w:szCs w:val="26"/>
        </w:rPr>
        <w:t>;</w:t>
      </w:r>
    </w:p>
    <w:p w:rsidR="00626B2C" w:rsidRPr="00626B2C" w:rsidRDefault="00626B2C" w:rsidP="00626B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26B2C">
        <w:rPr>
          <w:rFonts w:ascii="Times New Roman" w:hAnsi="Times New Roman" w:cs="Times New Roman"/>
          <w:sz w:val="26"/>
          <w:szCs w:val="26"/>
        </w:rPr>
        <w:t>копии методических разработок (публикаций) (при наличии).</w:t>
      </w:r>
    </w:p>
    <w:p w:rsidR="00643FC5" w:rsidRDefault="00643FC5" w:rsidP="00626B2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3718">
        <w:rPr>
          <w:sz w:val="26"/>
          <w:szCs w:val="26"/>
        </w:rPr>
        <w:tab/>
        <w:t xml:space="preserve">4.5. В случае подачи заявления, не </w:t>
      </w:r>
      <w:r>
        <w:rPr>
          <w:sz w:val="26"/>
          <w:szCs w:val="26"/>
        </w:rPr>
        <w:t>соответствующего тре</w:t>
      </w:r>
      <w:r w:rsidR="00ED07C7">
        <w:rPr>
          <w:sz w:val="26"/>
          <w:szCs w:val="26"/>
        </w:rPr>
        <w:t>бованиям, предусмотренным пункта</w:t>
      </w:r>
      <w:r>
        <w:rPr>
          <w:sz w:val="26"/>
          <w:szCs w:val="26"/>
        </w:rPr>
        <w:t>м</w:t>
      </w:r>
      <w:r w:rsidR="00ED07C7">
        <w:rPr>
          <w:sz w:val="26"/>
          <w:szCs w:val="26"/>
        </w:rPr>
        <w:t>и</w:t>
      </w:r>
      <w:r w:rsidR="005D4457">
        <w:rPr>
          <w:sz w:val="26"/>
          <w:szCs w:val="26"/>
        </w:rPr>
        <w:t xml:space="preserve"> 4.3, 4.4 </w:t>
      </w:r>
      <w:r w:rsidR="00ED07C7">
        <w:rPr>
          <w:sz w:val="26"/>
          <w:szCs w:val="26"/>
        </w:rPr>
        <w:t xml:space="preserve">Порядка или </w:t>
      </w:r>
      <w:r>
        <w:rPr>
          <w:sz w:val="26"/>
          <w:szCs w:val="26"/>
        </w:rPr>
        <w:t>не в полном объеме, Учреждение, в течение 10 рабочих дней со дня поступления указанного заявления и д</w:t>
      </w:r>
      <w:r w:rsidR="00ED07C7">
        <w:rPr>
          <w:sz w:val="26"/>
          <w:szCs w:val="26"/>
        </w:rPr>
        <w:t>окументов возвращают их тренеру</w:t>
      </w:r>
      <w:r w:rsidR="00626B2C">
        <w:rPr>
          <w:sz w:val="26"/>
          <w:szCs w:val="26"/>
        </w:rPr>
        <w:t xml:space="preserve"> или Специалисту</w:t>
      </w:r>
      <w:r>
        <w:rPr>
          <w:sz w:val="26"/>
          <w:szCs w:val="26"/>
        </w:rPr>
        <w:t xml:space="preserve"> с указанием причин возврата. </w:t>
      </w:r>
    </w:p>
    <w:p w:rsidR="00276368" w:rsidRDefault="00F03718" w:rsidP="000F2FFD">
      <w:pPr>
        <w:pStyle w:val="Default"/>
        <w:ind w:firstLine="708"/>
        <w:jc w:val="both"/>
      </w:pPr>
      <w:r>
        <w:rPr>
          <w:sz w:val="26"/>
          <w:szCs w:val="26"/>
        </w:rPr>
        <w:t>4.6</w:t>
      </w:r>
      <w:r w:rsidR="00643FC5">
        <w:rPr>
          <w:sz w:val="26"/>
          <w:szCs w:val="26"/>
        </w:rPr>
        <w:t>. В случае возврата заявления тренер</w:t>
      </w:r>
      <w:r w:rsidR="00626B2C">
        <w:rPr>
          <w:sz w:val="26"/>
          <w:szCs w:val="26"/>
        </w:rPr>
        <w:t xml:space="preserve"> или С</w:t>
      </w:r>
      <w:r w:rsidR="00643FC5">
        <w:rPr>
          <w:sz w:val="26"/>
          <w:szCs w:val="26"/>
        </w:rPr>
        <w:t>пециалист, подавший его, устраняет несоответствия и повторно направляет его для рассмотрения в Учреждение в течение пяти рабочих дней со дня его во</w:t>
      </w:r>
      <w:bookmarkStart w:id="0" w:name="_GoBack"/>
      <w:bookmarkEnd w:id="0"/>
      <w:r w:rsidR="00643FC5">
        <w:rPr>
          <w:sz w:val="26"/>
          <w:szCs w:val="26"/>
        </w:rPr>
        <w:t xml:space="preserve">зврата. </w:t>
      </w:r>
    </w:p>
    <w:sectPr w:rsidR="00276368" w:rsidSect="00A909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39" w:rsidRDefault="00E63639" w:rsidP="00D36B72">
      <w:pPr>
        <w:spacing w:after="0" w:line="240" w:lineRule="auto"/>
      </w:pPr>
      <w:r>
        <w:separator/>
      </w:r>
    </w:p>
  </w:endnote>
  <w:endnote w:type="continuationSeparator" w:id="0">
    <w:p w:rsidR="00E63639" w:rsidRDefault="00E63639" w:rsidP="00D3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289476"/>
      <w:docPartObj>
        <w:docPartGallery w:val="Page Numbers (Bottom of Page)"/>
        <w:docPartUnique/>
      </w:docPartObj>
    </w:sdtPr>
    <w:sdtContent>
      <w:p w:rsidR="00D36B72" w:rsidRDefault="00D36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36B72" w:rsidRDefault="00D36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39" w:rsidRDefault="00E63639" w:rsidP="00D36B72">
      <w:pPr>
        <w:spacing w:after="0" w:line="240" w:lineRule="auto"/>
      </w:pPr>
      <w:r>
        <w:separator/>
      </w:r>
    </w:p>
  </w:footnote>
  <w:footnote w:type="continuationSeparator" w:id="0">
    <w:p w:rsidR="00E63639" w:rsidRDefault="00E63639" w:rsidP="00D3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5D00"/>
    <w:multiLevelType w:val="hybridMultilevel"/>
    <w:tmpl w:val="B3F89D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41E9"/>
    <w:multiLevelType w:val="hybridMultilevel"/>
    <w:tmpl w:val="FEA8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5"/>
    <w:rsid w:val="000E1A6D"/>
    <w:rsid w:val="000F2FFD"/>
    <w:rsid w:val="00276368"/>
    <w:rsid w:val="003213DC"/>
    <w:rsid w:val="00325981"/>
    <w:rsid w:val="005369E0"/>
    <w:rsid w:val="005D4457"/>
    <w:rsid w:val="00626B2C"/>
    <w:rsid w:val="00643FC5"/>
    <w:rsid w:val="00A45D52"/>
    <w:rsid w:val="00A512D9"/>
    <w:rsid w:val="00A5436B"/>
    <w:rsid w:val="00A7701C"/>
    <w:rsid w:val="00A848CB"/>
    <w:rsid w:val="00A9090B"/>
    <w:rsid w:val="00AE07D2"/>
    <w:rsid w:val="00B42449"/>
    <w:rsid w:val="00B64AAB"/>
    <w:rsid w:val="00B90C57"/>
    <w:rsid w:val="00C76301"/>
    <w:rsid w:val="00D36B72"/>
    <w:rsid w:val="00D7699A"/>
    <w:rsid w:val="00E06EBD"/>
    <w:rsid w:val="00E63639"/>
    <w:rsid w:val="00ED07C7"/>
    <w:rsid w:val="00F03718"/>
    <w:rsid w:val="00FA617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31D"/>
  <w15:docId w15:val="{6E1BE2EA-83FF-4BDF-8BF3-6EBE9A29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26B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B72"/>
  </w:style>
  <w:style w:type="paragraph" w:styleId="a6">
    <w:name w:val="footer"/>
    <w:basedOn w:val="a"/>
    <w:link w:val="a7"/>
    <w:uiPriority w:val="99"/>
    <w:unhideWhenUsed/>
    <w:rsid w:val="00D3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B72"/>
  </w:style>
  <w:style w:type="paragraph" w:styleId="a8">
    <w:name w:val="Balloon Text"/>
    <w:basedOn w:val="a"/>
    <w:link w:val="a9"/>
    <w:uiPriority w:val="99"/>
    <w:semiHidden/>
    <w:unhideWhenUsed/>
    <w:rsid w:val="00D3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</cp:revision>
  <cp:lastPrinted>2021-07-20T08:31:00Z</cp:lastPrinted>
  <dcterms:created xsi:type="dcterms:W3CDTF">2021-07-20T08:32:00Z</dcterms:created>
  <dcterms:modified xsi:type="dcterms:W3CDTF">2021-07-20T08:32:00Z</dcterms:modified>
</cp:coreProperties>
</file>